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1A" w:rsidRPr="00D12CEE" w:rsidRDefault="003A2701">
      <w:pPr>
        <w:rPr>
          <w:rFonts w:ascii="Arial" w:hAnsi="Arial" w:cs="Arial"/>
          <w:b/>
          <w:sz w:val="28"/>
          <w:szCs w:val="28"/>
        </w:rPr>
      </w:pPr>
      <w:r w:rsidRPr="003A2701">
        <w:rPr>
          <w:rFonts w:ascii="Arial" w:hAnsi="Arial" w:cs="Arial"/>
          <w:b/>
          <w:sz w:val="28"/>
          <w:szCs w:val="28"/>
        </w:rPr>
        <w:t>Wichtige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2CEE">
        <w:rPr>
          <w:rFonts w:ascii="Arial" w:hAnsi="Arial" w:cs="Arial"/>
          <w:b/>
          <w:sz w:val="28"/>
          <w:szCs w:val="28"/>
        </w:rPr>
        <w:t>Information zum Fernsehempfang:</w:t>
      </w:r>
      <w:r w:rsidR="00D12CE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Das Kabelfernsehen wird digital!</w:t>
      </w:r>
      <w:r w:rsidRPr="003A2701">
        <w:rPr>
          <w:rFonts w:ascii="Arial" w:hAnsi="Arial" w:cs="Arial"/>
        </w:rPr>
        <w:t xml:space="preserve"> </w:t>
      </w:r>
    </w:p>
    <w:p w:rsidR="00296FCD" w:rsidRDefault="003A2701">
      <w:pPr>
        <w:rPr>
          <w:rFonts w:ascii="Arial" w:hAnsi="Arial" w:cs="ArialMT"/>
          <w:szCs w:val="20"/>
          <w:lang w:bidi="de-DE"/>
        </w:rPr>
      </w:pPr>
      <w:r w:rsidRPr="003A2701">
        <w:rPr>
          <w:rFonts w:ascii="Arial" w:hAnsi="Arial" w:cs="Arial"/>
        </w:rPr>
        <w:t xml:space="preserve">Am </w:t>
      </w:r>
      <w:r w:rsidRPr="003A2701">
        <w:rPr>
          <w:rFonts w:ascii="Arial" w:hAnsi="Arial" w:cs="Arial"/>
          <w:szCs w:val="20"/>
          <w:lang w:bidi="de-DE"/>
        </w:rPr>
        <w:t>[</w:t>
      </w:r>
      <w:r w:rsidRPr="003A2701">
        <w:rPr>
          <w:rFonts w:ascii="Arial" w:hAnsi="Arial" w:cs="Arial"/>
          <w:szCs w:val="20"/>
          <w:highlight w:val="lightGray"/>
          <w:lang w:bidi="de-DE"/>
        </w:rPr>
        <w:t xml:space="preserve">Wochentag, den </w:t>
      </w:r>
      <w:proofErr w:type="spellStart"/>
      <w:r w:rsidRPr="003A2701">
        <w:rPr>
          <w:rFonts w:ascii="Arial" w:hAnsi="Arial" w:cs="Arial"/>
          <w:szCs w:val="20"/>
          <w:highlight w:val="lightGray"/>
          <w:lang w:bidi="de-DE"/>
        </w:rPr>
        <w:t>xy</w:t>
      </w:r>
      <w:proofErr w:type="spellEnd"/>
      <w:r w:rsidRPr="00296FCD">
        <w:rPr>
          <w:rFonts w:ascii="Arial" w:hAnsi="Arial" w:cs="Arial"/>
          <w:szCs w:val="20"/>
          <w:highlight w:val="lightGray"/>
          <w:lang w:bidi="de-DE"/>
        </w:rPr>
        <w:t>.</w:t>
      </w:r>
      <w:r w:rsidR="00296FCD" w:rsidRPr="00296FCD">
        <w:rPr>
          <w:rFonts w:ascii="Arial" w:hAnsi="Arial" w:cs="Arial"/>
          <w:szCs w:val="20"/>
          <w:highlight w:val="lightGray"/>
          <w:lang w:bidi="de-DE"/>
        </w:rPr>
        <w:t xml:space="preserve"> Monat</w:t>
      </w:r>
      <w:r w:rsidR="00296FCD">
        <w:rPr>
          <w:rFonts w:ascii="Arial" w:hAnsi="Arial" w:cs="Arial"/>
          <w:szCs w:val="20"/>
          <w:lang w:bidi="de-DE"/>
        </w:rPr>
        <w:t>] 2018</w:t>
      </w:r>
      <w:r w:rsidR="00DA554C">
        <w:rPr>
          <w:rFonts w:ascii="Arial" w:hAnsi="Arial" w:cs="Arial"/>
          <w:szCs w:val="20"/>
          <w:lang w:bidi="de-DE"/>
        </w:rPr>
        <w:t xml:space="preserve"> kommt es im Kabelnetz</w:t>
      </w:r>
      <w:r>
        <w:rPr>
          <w:rFonts w:ascii="Arial" w:hAnsi="Arial" w:cs="Arial"/>
          <w:szCs w:val="20"/>
          <w:lang w:bidi="de-DE"/>
        </w:rPr>
        <w:t xml:space="preserve"> </w:t>
      </w:r>
      <w:r w:rsidR="00DA554C">
        <w:rPr>
          <w:rFonts w:ascii="Arial" w:hAnsi="Arial" w:cs="Arial"/>
          <w:szCs w:val="20"/>
          <w:lang w:bidi="de-DE"/>
        </w:rPr>
        <w:t>[</w:t>
      </w:r>
      <w:r w:rsidR="00DA554C" w:rsidRPr="00DA554C">
        <w:rPr>
          <w:rFonts w:ascii="Arial" w:hAnsi="Arial" w:cs="Arial"/>
          <w:szCs w:val="20"/>
          <w:highlight w:val="lightGray"/>
          <w:lang w:bidi="de-DE"/>
        </w:rPr>
        <w:t>Musterstadt</w:t>
      </w:r>
      <w:r w:rsidR="00DA554C">
        <w:rPr>
          <w:rFonts w:ascii="Arial" w:hAnsi="Arial" w:cs="Arial"/>
          <w:szCs w:val="20"/>
          <w:lang w:bidi="de-DE"/>
        </w:rPr>
        <w:t xml:space="preserve">] </w:t>
      </w:r>
      <w:r>
        <w:rPr>
          <w:rFonts w:ascii="Arial" w:hAnsi="Arial" w:cs="Arial"/>
          <w:szCs w:val="20"/>
          <w:lang w:bidi="de-DE"/>
        </w:rPr>
        <w:t>zu einer wichtigen technischen Änderung</w:t>
      </w:r>
      <w:r w:rsidR="00DA554C">
        <w:rPr>
          <w:rFonts w:ascii="Arial" w:hAnsi="Arial" w:cs="Arial"/>
          <w:szCs w:val="20"/>
          <w:lang w:bidi="de-DE"/>
        </w:rPr>
        <w:t xml:space="preserve"> bei der TV- und Hörfunkversorgung</w:t>
      </w:r>
      <w:r>
        <w:rPr>
          <w:rFonts w:ascii="Arial" w:hAnsi="Arial" w:cs="Arial"/>
          <w:szCs w:val="20"/>
          <w:lang w:bidi="de-DE"/>
        </w:rPr>
        <w:t xml:space="preserve">: </w:t>
      </w:r>
      <w:r w:rsidR="00296FCD">
        <w:rPr>
          <w:rFonts w:ascii="Arial" w:hAnsi="Arial" w:cs="ArialMT"/>
          <w:szCs w:val="20"/>
          <w:lang w:bidi="de-DE"/>
        </w:rPr>
        <w:t xml:space="preserve">Aufgrund einer gesetzlichen Vorgabe wird an diesem Tag die Verbreitung von analogen Fernseh- und Radioprogrammen über den Kabelanschluss </w:t>
      </w:r>
      <w:r w:rsidR="00DA554C">
        <w:rPr>
          <w:rFonts w:ascii="Arial" w:hAnsi="Arial" w:cs="ArialMT"/>
          <w:szCs w:val="20"/>
          <w:lang w:bidi="de-DE"/>
        </w:rPr>
        <w:t xml:space="preserve">von M-net </w:t>
      </w:r>
      <w:r w:rsidR="00296FCD">
        <w:rPr>
          <w:rFonts w:ascii="Arial" w:hAnsi="Arial" w:cs="ArialMT"/>
          <w:szCs w:val="20"/>
          <w:lang w:bidi="de-DE"/>
        </w:rPr>
        <w:t xml:space="preserve">eingestellt. </w:t>
      </w:r>
    </w:p>
    <w:p w:rsidR="003A2701" w:rsidRPr="003A2701" w:rsidRDefault="003A2701">
      <w:pPr>
        <w:rPr>
          <w:rFonts w:ascii="Arial" w:hAnsi="Arial" w:cs="Arial"/>
          <w:b/>
        </w:rPr>
      </w:pPr>
      <w:r w:rsidRPr="003A2701">
        <w:rPr>
          <w:rFonts w:ascii="Arial" w:hAnsi="Arial" w:cs="Arial"/>
          <w:b/>
        </w:rPr>
        <w:t>Was bedeutet das für Sie?</w:t>
      </w:r>
    </w:p>
    <w:p w:rsidR="00296FCD" w:rsidRDefault="00296FCD" w:rsidP="00296FCD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MT"/>
          <w:szCs w:val="20"/>
          <w:lang w:bidi="de-DE"/>
        </w:rPr>
      </w:pPr>
      <w:r>
        <w:rPr>
          <w:rFonts w:ascii="Arial" w:hAnsi="Arial" w:cs="Arial"/>
          <w:szCs w:val="20"/>
          <w:lang w:bidi="de-DE"/>
        </w:rPr>
        <w:t>Falls</w:t>
      </w:r>
      <w:r w:rsidR="00DA554C">
        <w:rPr>
          <w:rFonts w:ascii="Arial" w:hAnsi="Arial" w:cs="Arial"/>
          <w:szCs w:val="20"/>
          <w:lang w:bidi="de-DE"/>
        </w:rPr>
        <w:t xml:space="preserve"> Sie über I</w:t>
      </w:r>
      <w:r w:rsidR="003A2701" w:rsidRPr="003A2701">
        <w:rPr>
          <w:rFonts w:ascii="Arial" w:hAnsi="Arial" w:cs="Arial"/>
          <w:szCs w:val="20"/>
          <w:lang w:bidi="de-DE"/>
        </w:rPr>
        <w:t xml:space="preserve">hren Kabelanschluss bereits das </w:t>
      </w:r>
      <w:r w:rsidR="003A2701" w:rsidRPr="003A2701">
        <w:rPr>
          <w:rFonts w:ascii="Arial" w:hAnsi="Arial" w:cs="Arial"/>
          <w:b/>
          <w:szCs w:val="20"/>
          <w:lang w:bidi="de-DE"/>
        </w:rPr>
        <w:t>digitale Fernsehen</w:t>
      </w:r>
      <w:r w:rsidR="003A2701" w:rsidRPr="003A2701">
        <w:rPr>
          <w:rFonts w:ascii="Arial" w:hAnsi="Arial" w:cs="Arial"/>
          <w:szCs w:val="20"/>
          <w:lang w:bidi="de-DE"/>
        </w:rPr>
        <w:t xml:space="preserve"> nutzen, </w:t>
      </w:r>
      <w:r>
        <w:rPr>
          <w:rFonts w:ascii="Arial" w:hAnsi="Arial" w:cs="ArialMT"/>
          <w:szCs w:val="20"/>
          <w:lang w:bidi="de-DE"/>
        </w:rPr>
        <w:t xml:space="preserve">erhalten Sie auch weiterhin das gewohnte Angebot in bester digitaler Bildqualität. Bitte führen Sie am Tag der Umstellung aber einen </w:t>
      </w:r>
      <w:r w:rsidRPr="0055285D">
        <w:rPr>
          <w:rFonts w:ascii="Arial" w:hAnsi="Arial" w:cs="ArialMT"/>
          <w:b/>
          <w:szCs w:val="20"/>
          <w:lang w:bidi="de-DE"/>
        </w:rPr>
        <w:t>Sendersuchlauf an Ihrem digitalen Empfangsgerät</w:t>
      </w:r>
      <w:r>
        <w:rPr>
          <w:rFonts w:ascii="Arial" w:hAnsi="Arial" w:cs="ArialMT"/>
          <w:szCs w:val="20"/>
          <w:lang w:bidi="de-DE"/>
        </w:rPr>
        <w:t xml:space="preserve"> durch, um alle Programme weiter empfangen zu können.</w:t>
      </w:r>
    </w:p>
    <w:p w:rsidR="003A2701" w:rsidRPr="003A2701" w:rsidRDefault="003A2701" w:rsidP="003A2701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3A2701">
        <w:rPr>
          <w:rFonts w:ascii="Arial" w:hAnsi="Arial" w:cs="Arial"/>
          <w:szCs w:val="20"/>
          <w:lang w:bidi="de-DE"/>
        </w:rPr>
        <w:t xml:space="preserve">Sofern Sie noch </w:t>
      </w:r>
      <w:r w:rsidRPr="003A2701">
        <w:rPr>
          <w:rFonts w:ascii="Arial" w:hAnsi="Arial" w:cs="Arial"/>
          <w:b/>
          <w:szCs w:val="20"/>
          <w:lang w:bidi="de-DE"/>
        </w:rPr>
        <w:t>analog fernsehen</w:t>
      </w:r>
      <w:r w:rsidRPr="003A2701">
        <w:rPr>
          <w:rFonts w:ascii="Arial" w:hAnsi="Arial" w:cs="Arial"/>
          <w:szCs w:val="20"/>
          <w:lang w:bidi="de-DE"/>
        </w:rPr>
        <w:t xml:space="preserve">, stellen Sie Ihren Empfang bitte </w:t>
      </w:r>
      <w:r w:rsidR="00D12CEE">
        <w:rPr>
          <w:rFonts w:ascii="Arial" w:hAnsi="Arial" w:cs="Arial"/>
          <w:szCs w:val="20"/>
          <w:lang w:bidi="de-DE"/>
        </w:rPr>
        <w:t xml:space="preserve">rechtzeitig vor dem oben genannten Abschalttermin </w:t>
      </w:r>
      <w:r w:rsidRPr="003A2701">
        <w:rPr>
          <w:rFonts w:ascii="Arial" w:hAnsi="Arial" w:cs="Arial"/>
          <w:szCs w:val="20"/>
          <w:lang w:bidi="de-DE"/>
        </w:rPr>
        <w:t xml:space="preserve">auf das digitale Fernsehen um. Für den Empfang digitaler TV-Sender benötigen Sie lediglich einen Flachbildfernseher oder Digitalreceiver mit einem eingebauten digitalen Kabeltuner (DVB-C). Die meisten aktuellen Flachbildfernseher verfügen bereits über eine solche Ausstattung – am Gerät muss dann lediglich der digitale Empfang ausgewählt werden. </w:t>
      </w:r>
      <w:r w:rsidR="00FF31E5">
        <w:rPr>
          <w:rFonts w:ascii="Arial" w:hAnsi="Arial" w:cs="Arial"/>
          <w:szCs w:val="20"/>
          <w:lang w:bidi="de-DE"/>
        </w:rPr>
        <w:t xml:space="preserve">Die entsprechenden Geräte sind in der Regel auf der Rückseite sowie auf jeden Fall in der Bedienungsanleitung mit einem entsprechenden „DVB-C“-Symbol gekennzeichnet. </w:t>
      </w:r>
    </w:p>
    <w:p w:rsidR="003A2701" w:rsidRPr="003A2701" w:rsidRDefault="003A2701" w:rsidP="003A2701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3A2701">
        <w:rPr>
          <w:rFonts w:ascii="Arial" w:hAnsi="Arial" w:cs="Arial"/>
          <w:szCs w:val="20"/>
          <w:lang w:bidi="de-DE"/>
        </w:rPr>
        <w:t xml:space="preserve">Nach der Umstellung auf den digitalen Empfang erhalten Sie </w:t>
      </w:r>
      <w:r w:rsidR="00FF31E5" w:rsidRPr="00D12CEE">
        <w:rPr>
          <w:rFonts w:ascii="Arial" w:hAnsi="Arial" w:cs="Arial"/>
          <w:b/>
          <w:szCs w:val="20"/>
          <w:lang w:bidi="de-DE"/>
        </w:rPr>
        <w:t>ohne zusätzliche Kosten</w:t>
      </w:r>
      <w:r w:rsidRPr="003A2701">
        <w:rPr>
          <w:rFonts w:ascii="Arial" w:hAnsi="Arial" w:cs="Arial"/>
          <w:szCs w:val="20"/>
          <w:lang w:bidi="de-DE"/>
        </w:rPr>
        <w:t xml:space="preserve"> ein deutlich </w:t>
      </w:r>
      <w:r w:rsidRPr="00D12CEE">
        <w:rPr>
          <w:rFonts w:ascii="Arial" w:hAnsi="Arial" w:cs="Arial"/>
          <w:b/>
          <w:szCs w:val="20"/>
          <w:lang w:bidi="de-DE"/>
        </w:rPr>
        <w:t>erweitertes Programmangebot in wesentlich besserer Bildqualität</w:t>
      </w:r>
      <w:r w:rsidRPr="003A2701">
        <w:rPr>
          <w:rFonts w:ascii="Arial" w:hAnsi="Arial" w:cs="Arial"/>
          <w:szCs w:val="20"/>
          <w:lang w:bidi="de-DE"/>
        </w:rPr>
        <w:t xml:space="preserve"> – neben zahlreichen privaten Digitalprogrammen auch die wichtigen öffentlich-rechtlichen Sender von ARD und ZDF in superscharfer HD-Auflösung. Mit der Umstellung gehen für Sie also keine TV-Programme verloren – Ihre gewohnten sowie zahlreiche weitere Programme stehen auch künftig ohne Zusatzkosten in digitaler Qualität für Sie zum Empfang bereit.</w:t>
      </w:r>
    </w:p>
    <w:p w:rsidR="00DA554C" w:rsidRDefault="00DA554C" w:rsidP="00DA554C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MT"/>
          <w:szCs w:val="20"/>
          <w:lang w:bidi="de-DE"/>
        </w:rPr>
      </w:pPr>
      <w:r>
        <w:rPr>
          <w:rFonts w:ascii="Arial" w:hAnsi="Arial" w:cs="ArialMT"/>
          <w:szCs w:val="20"/>
          <w:lang w:bidi="de-DE"/>
        </w:rPr>
        <w:t xml:space="preserve">Alle Informationen zur Umstellung im Kabel erhalten Sie unter </w:t>
      </w:r>
      <w:r w:rsidR="004A0D45" w:rsidRPr="004A0D45">
        <w:rPr>
          <w:rFonts w:ascii="Arial" w:hAnsi="Arial" w:cs="ArialMT"/>
          <w:szCs w:val="20"/>
          <w:lang w:bidi="de-DE"/>
        </w:rPr>
        <w:t>www.m-net.de/wohnungswirtschaft/analogabschaltung/</w:t>
      </w:r>
      <w:r>
        <w:rPr>
          <w:rFonts w:ascii="Arial" w:hAnsi="Arial" w:cs="ArialMT"/>
          <w:szCs w:val="20"/>
          <w:lang w:bidi="de-DE"/>
        </w:rPr>
        <w:t>. Für eine Beratung</w:t>
      </w:r>
      <w:r w:rsidRPr="00644C89">
        <w:rPr>
          <w:rFonts w:ascii="Arial" w:hAnsi="Arial" w:cs="ArialMT"/>
          <w:szCs w:val="20"/>
          <w:lang w:bidi="de-DE"/>
        </w:rPr>
        <w:t xml:space="preserve"> </w:t>
      </w:r>
      <w:r w:rsidRPr="00B42B47">
        <w:rPr>
          <w:rFonts w:ascii="Arial" w:hAnsi="Arial" w:cs="ArialMT"/>
          <w:szCs w:val="20"/>
          <w:lang w:bidi="de-DE"/>
        </w:rPr>
        <w:t>rund um Fernsehen, Internet und Telefon im Netz von M-net</w:t>
      </w:r>
      <w:r w:rsidRPr="00644C89">
        <w:rPr>
          <w:rFonts w:ascii="Arial" w:hAnsi="Arial" w:cs="ArialMT"/>
          <w:szCs w:val="20"/>
          <w:lang w:bidi="de-DE"/>
        </w:rPr>
        <w:t xml:space="preserve"> </w:t>
      </w:r>
      <w:r>
        <w:rPr>
          <w:rFonts w:ascii="Arial" w:hAnsi="Arial" w:cs="ArialMT"/>
          <w:szCs w:val="20"/>
          <w:lang w:bidi="de-DE"/>
        </w:rPr>
        <w:t>wenden Sie sich an</w:t>
      </w:r>
      <w:r w:rsidRPr="00644C89">
        <w:rPr>
          <w:rFonts w:ascii="Arial" w:hAnsi="Arial" w:cs="ArialMT"/>
          <w:szCs w:val="20"/>
          <w:lang w:bidi="de-DE"/>
        </w:rPr>
        <w:t xml:space="preserve"> </w:t>
      </w:r>
      <w:r>
        <w:rPr>
          <w:rFonts w:ascii="Arial" w:hAnsi="Arial" w:cs="ArialMT"/>
          <w:szCs w:val="20"/>
          <w:lang w:bidi="de-DE"/>
        </w:rPr>
        <w:t xml:space="preserve">die M-net Shops, die Website </w:t>
      </w:r>
      <w:r w:rsidRPr="00DE6C26">
        <w:rPr>
          <w:rFonts w:ascii="Arial" w:hAnsi="Arial" w:cs="ArialMT"/>
          <w:szCs w:val="20"/>
          <w:lang w:bidi="de-DE"/>
        </w:rPr>
        <w:t>www.m-net.de</w:t>
      </w:r>
      <w:r>
        <w:rPr>
          <w:rFonts w:ascii="Arial" w:hAnsi="Arial" w:cs="ArialMT"/>
          <w:szCs w:val="20"/>
          <w:lang w:bidi="de-DE"/>
        </w:rPr>
        <w:t xml:space="preserve"> oder den</w:t>
      </w:r>
      <w:r w:rsidRPr="00644C89">
        <w:rPr>
          <w:rFonts w:ascii="Arial" w:hAnsi="Arial" w:cs="ArialMT"/>
          <w:szCs w:val="20"/>
          <w:lang w:bidi="de-DE"/>
        </w:rPr>
        <w:t xml:space="preserve"> </w:t>
      </w:r>
      <w:r>
        <w:rPr>
          <w:rFonts w:ascii="Arial" w:hAnsi="Arial" w:cs="ArialMT"/>
          <w:szCs w:val="20"/>
          <w:lang w:bidi="de-DE"/>
        </w:rPr>
        <w:t>telefonischen Kundenservice unter der</w:t>
      </w:r>
      <w:r w:rsidRPr="00644C89">
        <w:rPr>
          <w:rFonts w:ascii="Arial" w:hAnsi="Arial" w:cs="ArialMT"/>
          <w:szCs w:val="20"/>
          <w:lang w:bidi="de-DE"/>
        </w:rPr>
        <w:t xml:space="preserve"> Rufnummer</w:t>
      </w:r>
      <w:r>
        <w:rPr>
          <w:rFonts w:ascii="Arial" w:hAnsi="Arial" w:cs="ArialMT"/>
          <w:szCs w:val="20"/>
          <w:lang w:bidi="de-DE"/>
        </w:rPr>
        <w:t xml:space="preserve"> [</w:t>
      </w:r>
      <w:r>
        <w:rPr>
          <w:rFonts w:ascii="Arial" w:hAnsi="Arial" w:cs="ArialMT"/>
          <w:szCs w:val="20"/>
          <w:highlight w:val="lightGray"/>
          <w:lang w:bidi="de-DE"/>
        </w:rPr>
        <w:t>01</w:t>
      </w:r>
      <w:r w:rsidRPr="00644C89">
        <w:rPr>
          <w:rFonts w:ascii="Arial" w:hAnsi="Arial" w:cs="ArialMT"/>
          <w:szCs w:val="20"/>
          <w:highlight w:val="lightGray"/>
          <w:lang w:bidi="de-DE"/>
        </w:rPr>
        <w:t>234 56789</w:t>
      </w:r>
      <w:r>
        <w:rPr>
          <w:rFonts w:ascii="Arial" w:hAnsi="Arial" w:cs="ArialMT"/>
          <w:szCs w:val="20"/>
          <w:lang w:bidi="de-DE"/>
        </w:rPr>
        <w:t>].</w:t>
      </w:r>
      <w:bookmarkStart w:id="0" w:name="_GoBack"/>
      <w:bookmarkEnd w:id="0"/>
    </w:p>
    <w:p w:rsidR="00DA554C" w:rsidRDefault="00DA554C" w:rsidP="00DA554C">
      <w:pPr>
        <w:widowControl w:val="0"/>
        <w:tabs>
          <w:tab w:val="left" w:pos="240"/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rPr>
          <w:rFonts w:ascii="Arial" w:hAnsi="Arial" w:cs="ArialMT"/>
          <w:szCs w:val="20"/>
          <w:lang w:bidi="de-DE"/>
        </w:rPr>
      </w:pPr>
    </w:p>
    <w:p w:rsidR="00DA554C" w:rsidRDefault="00DA554C" w:rsidP="00FF31E5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</w:pPr>
    </w:p>
    <w:sectPr w:rsidR="00DA554C" w:rsidSect="00F31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AC5"/>
    <w:rsid w:val="00011EF3"/>
    <w:rsid w:val="00024CC9"/>
    <w:rsid w:val="00052660"/>
    <w:rsid w:val="000C5F9D"/>
    <w:rsid w:val="000D224A"/>
    <w:rsid w:val="001C1F01"/>
    <w:rsid w:val="001D4AC5"/>
    <w:rsid w:val="00296FCD"/>
    <w:rsid w:val="00323E55"/>
    <w:rsid w:val="00342DC8"/>
    <w:rsid w:val="003737BC"/>
    <w:rsid w:val="003A2701"/>
    <w:rsid w:val="003B750E"/>
    <w:rsid w:val="003C1160"/>
    <w:rsid w:val="004A0D45"/>
    <w:rsid w:val="004C266C"/>
    <w:rsid w:val="00505716"/>
    <w:rsid w:val="005C76B1"/>
    <w:rsid w:val="00620419"/>
    <w:rsid w:val="006631CE"/>
    <w:rsid w:val="006C0976"/>
    <w:rsid w:val="00792959"/>
    <w:rsid w:val="00914D12"/>
    <w:rsid w:val="009A6E29"/>
    <w:rsid w:val="009B4BF7"/>
    <w:rsid w:val="00B23497"/>
    <w:rsid w:val="00B964F6"/>
    <w:rsid w:val="00CC396A"/>
    <w:rsid w:val="00D12CEE"/>
    <w:rsid w:val="00DA554C"/>
    <w:rsid w:val="00E54CFF"/>
    <w:rsid w:val="00F01348"/>
    <w:rsid w:val="00F30CBC"/>
    <w:rsid w:val="00F3199C"/>
    <w:rsid w:val="00F47DD1"/>
    <w:rsid w:val="00FA537F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7D37-70B9-4FE7-BAE1-9579139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9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3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 Columbus GmbH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Gongolsky</dc:creator>
  <cp:lastModifiedBy>Popp.Christian</cp:lastModifiedBy>
  <cp:revision>3</cp:revision>
  <dcterms:created xsi:type="dcterms:W3CDTF">2018-05-23T10:07:00Z</dcterms:created>
  <dcterms:modified xsi:type="dcterms:W3CDTF">2018-05-23T11:21:00Z</dcterms:modified>
</cp:coreProperties>
</file>